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E3" w:rsidRPr="00222293" w:rsidRDefault="00222293" w:rsidP="002222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293">
        <w:rPr>
          <w:rFonts w:ascii="Times New Roman" w:hAnsi="Times New Roman" w:cs="Times New Roman"/>
          <w:b/>
          <w:bCs/>
          <w:sz w:val="28"/>
          <w:szCs w:val="28"/>
        </w:rPr>
        <w:t xml:space="preserve">Overview of </w:t>
      </w:r>
      <w:proofErr w:type="spellStart"/>
      <w:r w:rsidRPr="00222293">
        <w:rPr>
          <w:rFonts w:ascii="Times New Roman" w:hAnsi="Times New Roman" w:cs="Times New Roman"/>
          <w:b/>
          <w:bCs/>
          <w:sz w:val="28"/>
          <w:szCs w:val="28"/>
        </w:rPr>
        <w:t>IoT</w:t>
      </w:r>
      <w:proofErr w:type="spellEnd"/>
      <w:r w:rsidRPr="00222293">
        <w:rPr>
          <w:rFonts w:ascii="Times New Roman" w:hAnsi="Times New Roman" w:cs="Times New Roman"/>
          <w:b/>
          <w:bCs/>
          <w:sz w:val="28"/>
          <w:szCs w:val="28"/>
        </w:rPr>
        <w:t>-based River Water Level Monitoring System</w:t>
      </w:r>
    </w:p>
    <w:p w:rsidR="00222293" w:rsidRDefault="00222293" w:rsidP="00222293">
      <w:pPr>
        <w:jc w:val="both"/>
        <w:rPr>
          <w:rFonts w:ascii="Times New Roman" w:hAnsi="Times New Roman" w:cs="Times New Roman"/>
          <w:sz w:val="24"/>
          <w:szCs w:val="24"/>
        </w:rPr>
      </w:pPr>
      <w:r w:rsidRPr="00222293">
        <w:rPr>
          <w:rFonts w:ascii="Times New Roman" w:cs="Times New Roman"/>
          <w:sz w:val="24"/>
          <w:szCs w:val="24"/>
        </w:rPr>
        <w:t>・</w:t>
      </w:r>
      <w:r w:rsidRPr="00222293">
        <w:rPr>
          <w:rFonts w:ascii="Times New Roman" w:hAnsi="Times New Roman" w:cs="Times New Roman"/>
          <w:sz w:val="24"/>
          <w:szCs w:val="24"/>
        </w:rPr>
        <w:t>The sensors are optimized for use in monitoring the water level of rivers and are designed in a way to prevent them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93">
        <w:rPr>
          <w:rFonts w:ascii="Times New Roman" w:hAnsi="Times New Roman" w:cs="Times New Roman"/>
          <w:sz w:val="24"/>
          <w:szCs w:val="24"/>
        </w:rPr>
        <w:t>being washed away and eliminate the need for attachment to revetments.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93">
        <w:rPr>
          <w:rFonts w:ascii="Times New Roman" w:cs="Times New Roman"/>
          <w:sz w:val="24"/>
          <w:szCs w:val="24"/>
        </w:rPr>
        <w:t>・</w:t>
      </w:r>
      <w:r w:rsidRPr="00222293">
        <w:rPr>
          <w:rFonts w:ascii="Times New Roman" w:hAnsi="Times New Roman" w:cs="Times New Roman"/>
          <w:sz w:val="24"/>
          <w:szCs w:val="24"/>
        </w:rPr>
        <w:t>Built to withstand the outdoor environment: the sensor’s system and structure are designed to be resistant against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93">
        <w:rPr>
          <w:rFonts w:ascii="Times New Roman" w:hAnsi="Times New Roman" w:cs="Times New Roman"/>
          <w:sz w:val="24"/>
          <w:szCs w:val="24"/>
        </w:rPr>
        <w:t>solar radiation, pressure, and dirt (IP65)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93">
        <w:rPr>
          <w:rFonts w:ascii="Times New Roman" w:cs="Times New Roman"/>
          <w:sz w:val="24"/>
          <w:szCs w:val="24"/>
        </w:rPr>
        <w:t>・</w:t>
      </w:r>
      <w:r w:rsidRPr="00222293">
        <w:rPr>
          <w:rFonts w:ascii="Times New Roman" w:hAnsi="Times New Roman" w:cs="Times New Roman"/>
          <w:sz w:val="24"/>
          <w:szCs w:val="24"/>
        </w:rPr>
        <w:t>Environmental considerations: Featuring power-saving and ecological design in every detail, the system’s built-in battery 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93">
        <w:rPr>
          <w:rFonts w:ascii="Times New Roman" w:hAnsi="Times New Roman" w:cs="Times New Roman"/>
          <w:sz w:val="24"/>
          <w:szCs w:val="24"/>
        </w:rPr>
        <w:t>provide roughly five years of operation (calculated value).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93">
        <w:rPr>
          <w:rFonts w:ascii="Times New Roman" w:cs="Times New Roman"/>
          <w:sz w:val="24"/>
          <w:szCs w:val="24"/>
        </w:rPr>
        <w:t>・</w:t>
      </w:r>
      <w:r w:rsidRPr="00222293">
        <w:rPr>
          <w:rFonts w:ascii="Times New Roman" w:hAnsi="Times New Roman" w:cs="Times New Roman"/>
          <w:sz w:val="24"/>
          <w:szCs w:val="24"/>
        </w:rPr>
        <w:t>Short construction period: Comes with labor-saving standard DIY mounting kit for attaching the sensors to existing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93">
        <w:rPr>
          <w:rFonts w:ascii="Times New Roman" w:hAnsi="Times New Roman" w:cs="Times New Roman"/>
          <w:sz w:val="24"/>
          <w:szCs w:val="24"/>
        </w:rPr>
        <w:t>poles and other support structures.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93">
        <w:rPr>
          <w:rFonts w:ascii="Times New Roman" w:cs="Times New Roman"/>
          <w:sz w:val="24"/>
          <w:szCs w:val="24"/>
        </w:rPr>
        <w:t>・</w:t>
      </w:r>
      <w:r w:rsidRPr="00222293">
        <w:rPr>
          <w:rFonts w:ascii="Times New Roman" w:hAnsi="Times New Roman" w:cs="Times New Roman"/>
          <w:sz w:val="24"/>
          <w:szCs w:val="24"/>
        </w:rPr>
        <w:t>Aesthetic considerations: Use of built-in batteries rather than solar panels ensures that sensors are compact and require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93">
        <w:rPr>
          <w:rFonts w:ascii="Times New Roman" w:hAnsi="Times New Roman" w:cs="Times New Roman"/>
          <w:sz w:val="24"/>
          <w:szCs w:val="24"/>
        </w:rPr>
        <w:t>minimal installation space.</w:t>
      </w:r>
    </w:p>
    <w:p w:rsidR="00222293" w:rsidRDefault="00222293" w:rsidP="002222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Buy Online "</w:t>
      </w:r>
      <w:r w:rsidRPr="00222293">
        <w:rPr>
          <w:rFonts w:ascii="Times New Roman" w:hAnsi="Times New Roman" w:cs="Times New Roman"/>
          <w:sz w:val="24"/>
          <w:szCs w:val="24"/>
        </w:rPr>
        <w:t xml:space="preserve">Overview of </w:t>
      </w:r>
      <w:proofErr w:type="spellStart"/>
      <w:r w:rsidRPr="00222293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222293">
        <w:rPr>
          <w:rFonts w:ascii="Times New Roman" w:hAnsi="Times New Roman" w:cs="Times New Roman"/>
          <w:sz w:val="24"/>
          <w:szCs w:val="24"/>
        </w:rPr>
        <w:t>-based River Water Level Monitoring System</w:t>
      </w:r>
      <w:r>
        <w:rPr>
          <w:rFonts w:ascii="Times New Roman" w:eastAsia="Times New Roman" w:hAnsi="Times New Roman" w:cs="Times New Roman"/>
          <w:sz w:val="24"/>
          <w:szCs w:val="24"/>
        </w:rPr>
        <w:t>" Ready Kit, 100% Tested from below and get fastest delivery in India</w:t>
      </w:r>
    </w:p>
    <w:p w:rsidR="00222293" w:rsidRDefault="00222293" w:rsidP="00222293">
      <w:pPr>
        <w:pStyle w:val="normal0"/>
        <w:spacing w:before="240" w:after="240"/>
        <w:jc w:val="both"/>
      </w:pPr>
      <w:hyperlink r:id="rId4" w:history="1">
        <w:r w:rsidRPr="0020645D">
          <w:rPr>
            <w:rStyle w:val="Hyperlink"/>
          </w:rPr>
          <w:t>https://smartxprokits.in/projects/</w:t>
        </w:r>
      </w:hyperlink>
    </w:p>
    <w:p w:rsidR="00222293" w:rsidRDefault="00222293" w:rsidP="00222293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Follow us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</w:p>
    <w:p w:rsidR="00222293" w:rsidRDefault="00222293" w:rsidP="00222293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https://www.instagram.com/smartx2dx/</w:t>
        </w:r>
      </w:hyperlink>
    </w:p>
    <w:p w:rsidR="00222293" w:rsidRPr="00222293" w:rsidRDefault="00222293" w:rsidP="002222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2293" w:rsidRPr="00222293" w:rsidRDefault="00222293" w:rsidP="002222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2293" w:rsidRPr="00222293" w:rsidSect="00CC2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22293"/>
    <w:rsid w:val="00222293"/>
    <w:rsid w:val="00CC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293"/>
    <w:rPr>
      <w:color w:val="0000FF" w:themeColor="hyperlink"/>
      <w:u w:val="single"/>
    </w:rPr>
  </w:style>
  <w:style w:type="paragraph" w:customStyle="1" w:styleId="normal0">
    <w:name w:val="normal"/>
    <w:rsid w:val="00222293"/>
    <w:pPr>
      <w:spacing w:after="0"/>
    </w:pPr>
    <w:rPr>
      <w:rFonts w:ascii="Arial" w:eastAsia="Arial" w:hAnsi="Arial" w:cs="Arial"/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smartx2dx/" TargetMode="External"/><Relationship Id="rId4" Type="http://schemas.openxmlformats.org/officeDocument/2006/relationships/hyperlink" Target="https://smartxprokits.in/proje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2021-06-05T11:23:00Z</dcterms:created>
  <dcterms:modified xsi:type="dcterms:W3CDTF">2021-06-05T11:26:00Z</dcterms:modified>
</cp:coreProperties>
</file>