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EE" w:rsidRPr="00A02C5B" w:rsidRDefault="00A02C5B" w:rsidP="00A02C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>Automated Plant Watering System</w:t>
      </w:r>
    </w:p>
    <w:p w:rsidR="00A02C5B" w:rsidRDefault="00A02C5B" w:rsidP="00A0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A02C5B">
        <w:rPr>
          <w:rFonts w:ascii="Times New Roman" w:hAnsi="Times New Roman" w:cs="Times New Roman"/>
          <w:sz w:val="24"/>
          <w:szCs w:val="24"/>
          <w:lang w:bidi="mr-IN"/>
        </w:rPr>
        <w:t>In daily operations related to farming or gardening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watering is the most important practice and the most labor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intensive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task. No matter whichever weather it is, either too hot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and dry or too cloudy and wet, you want to be able to control the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amount of water that reaches your plants. Modern watering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systems could be effectively used to water plants when they need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it. But this manual process of watering requires two important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aspects to be considered: when and how much to water. In order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to replace manual activities and making gardener's work easier,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we have create automatic plant watering system. By adding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automated plant watering system to the garden or agricultural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field, you will help all of the plants reach their fullest potential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as well as conserving water. Using sprinklers drip emitters, or a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combination of both, we have design a system that is ideal for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every plant in the yard. For implementation of automatic plant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watering system, we have used combination of sprinkler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systems, pipes, and nozzles. In this paper we have used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ATmega328 microcontroller. It is programmed to sense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moisture level of plants at particular instance of time, if the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moisture content is less than specified threshold which is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predefined according to particular plant's water need then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desired amount of water is supplied till it reaches threshold.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Generally, plants need to be watered twice a day, morning and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evening. Thus, the microcontroller is programmed to water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plants two times per day. System is designed in such a way that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it reports its current state as well as remind the user to add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water to the tank. All this notifications are made through mobile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application. We hope that through this prototype we all can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enjoy having plants, without being worried about absent or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Pr="00A02C5B">
        <w:rPr>
          <w:rFonts w:ascii="Times New Roman" w:hAnsi="Times New Roman" w:cs="Times New Roman"/>
          <w:sz w:val="24"/>
          <w:szCs w:val="24"/>
          <w:lang w:bidi="mr-IN"/>
        </w:rPr>
        <w:t>forgetfulness.</w:t>
      </w:r>
    </w:p>
    <w:p w:rsidR="00A02C5B" w:rsidRDefault="00A02C5B" w:rsidP="00A0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A02C5B" w:rsidRDefault="00A02C5B" w:rsidP="00A0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noProof/>
          <w:sz w:val="24"/>
          <w:szCs w:val="24"/>
          <w:lang w:bidi="mr-IN"/>
        </w:rPr>
        <w:drawing>
          <wp:inline distT="0" distB="0" distL="0" distR="0">
            <wp:extent cx="4333875" cy="2800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5B" w:rsidRDefault="00A02C5B" w:rsidP="00A02C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A02C5B">
        <w:rPr>
          <w:rFonts w:ascii="Times New Roman" w:hAnsi="Times New Roman" w:cs="Times New Roman"/>
          <w:sz w:val="24"/>
          <w:szCs w:val="24"/>
        </w:rPr>
        <w:t>Automated Plant Watering System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A02C5B" w:rsidRDefault="00A02C5B" w:rsidP="00A02C5B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A02C5B" w:rsidRDefault="00A02C5B" w:rsidP="00A02C5B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A02C5B" w:rsidRDefault="00A02C5B" w:rsidP="00A02C5B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A02C5B" w:rsidRPr="00A02C5B" w:rsidRDefault="00A02C5B" w:rsidP="00A0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sectPr w:rsidR="00A02C5B" w:rsidRPr="00A02C5B" w:rsidSect="0093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2C5B"/>
    <w:rsid w:val="009310EE"/>
    <w:rsid w:val="00A0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C5B"/>
    <w:rPr>
      <w:color w:val="0000FF" w:themeColor="hyperlink"/>
      <w:u w:val="single"/>
    </w:rPr>
  </w:style>
  <w:style w:type="paragraph" w:customStyle="1" w:styleId="normal0">
    <w:name w:val="normal"/>
    <w:rsid w:val="00A02C5B"/>
    <w:pPr>
      <w:spacing w:after="0"/>
    </w:pPr>
    <w:rPr>
      <w:rFonts w:ascii="Arial" w:eastAsia="Arial" w:hAnsi="Arial" w:cs="Arial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2021-06-05T08:36:00Z</dcterms:created>
  <dcterms:modified xsi:type="dcterms:W3CDTF">2021-06-05T08:41:00Z</dcterms:modified>
</cp:coreProperties>
</file>